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3C2DF" w14:textId="3F1CDE8D" w:rsidR="000906D1" w:rsidRPr="001061B0" w:rsidRDefault="001061B0" w:rsidP="00D72103">
      <w:pPr>
        <w:rPr>
          <w:rFonts w:eastAsia="Times New Roman"/>
          <w:b/>
          <w:bCs/>
          <w:color w:val="000000"/>
          <w:sz w:val="22"/>
          <w:szCs w:val="22"/>
        </w:rPr>
      </w:pPr>
      <w:r w:rsidRPr="001061B0">
        <w:rPr>
          <w:rFonts w:eastAsia="Times New Roman"/>
          <w:b/>
          <w:bCs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D7FA7" wp14:editId="1D94475D">
                <wp:simplePos x="0" y="0"/>
                <wp:positionH relativeFrom="leftMargin">
                  <wp:posOffset>1027395</wp:posOffset>
                </wp:positionH>
                <wp:positionV relativeFrom="paragraph">
                  <wp:posOffset>88152</wp:posOffset>
                </wp:positionV>
                <wp:extent cx="1340285" cy="1477975"/>
                <wp:effectExtent l="0" t="0" r="12700" b="27305"/>
                <wp:wrapNone/>
                <wp:docPr id="11795105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285" cy="147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D9916" w14:textId="38CDDC8E" w:rsidR="00797B1F" w:rsidRDefault="00797B1F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931178" wp14:editId="41121949">
                                  <wp:extent cx="1099308" cy="1954169"/>
                                  <wp:effectExtent l="0" t="0" r="5715" b="8255"/>
                                  <wp:docPr id="4929580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99308" cy="1954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D7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0.9pt;margin-top:6.95pt;width:105.55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" fillcolor="white [3201]" strokeweight=".5pt">
                <v:textbox>
                  <w:txbxContent>
                    <w:p w14:paraId="098D9916" w14:textId="38CDDC8E" w:rsidR="00797B1F" w:rsidRDefault="00797B1F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931178" wp14:editId="41121949">
                            <wp:extent cx="1099308" cy="1954169"/>
                            <wp:effectExtent l="0" t="0" r="5715" b="8255"/>
                            <wp:docPr id="49295807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99308" cy="1954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8D310" w14:textId="44B1C9B3" w:rsidR="00D91EF6" w:rsidRPr="001061B0" w:rsidRDefault="00D91EF6" w:rsidP="001061B0">
      <w:pPr>
        <w:jc w:val="right"/>
        <w:rPr>
          <w:rFonts w:asciiTheme="minorHAnsi" w:eastAsia="Times New Roman" w:hAnsiTheme="minorHAnsi"/>
          <w:b/>
          <w:bCs/>
          <w:color w:val="000000"/>
          <w:sz w:val="32"/>
          <w:szCs w:val="32"/>
        </w:rPr>
      </w:pPr>
      <w:r w:rsidRPr="001061B0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 xml:space="preserve">2 February 2024  </w:t>
      </w:r>
    </w:p>
    <w:p w14:paraId="26020E42" w14:textId="77D846B1" w:rsidR="00D91EF6" w:rsidRPr="001061B0" w:rsidRDefault="00D91EF6" w:rsidP="001061B0">
      <w:pPr>
        <w:jc w:val="right"/>
        <w:rPr>
          <w:rFonts w:asciiTheme="minorHAnsi" w:eastAsia="Times New Roman" w:hAnsiTheme="minorHAnsi"/>
          <w:b/>
          <w:bCs/>
          <w:color w:val="000000"/>
          <w:sz w:val="32"/>
          <w:szCs w:val="32"/>
        </w:rPr>
      </w:pPr>
    </w:p>
    <w:p w14:paraId="76FEFD91" w14:textId="77777777" w:rsidR="000906D1" w:rsidRPr="001061B0" w:rsidRDefault="000906D1" w:rsidP="001061B0">
      <w:pPr>
        <w:jc w:val="right"/>
        <w:rPr>
          <w:rFonts w:asciiTheme="minorHAnsi" w:eastAsia="Times New Roman" w:hAnsiTheme="minorHAnsi"/>
          <w:b/>
          <w:bCs/>
          <w:color w:val="000000"/>
          <w:sz w:val="32"/>
          <w:szCs w:val="32"/>
        </w:rPr>
      </w:pPr>
      <w:r w:rsidRPr="001061B0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 xml:space="preserve">Report by Dr Cass Lynch </w:t>
      </w:r>
    </w:p>
    <w:p w14:paraId="0DE79D33" w14:textId="77777777" w:rsidR="000906D1" w:rsidRPr="001061B0" w:rsidRDefault="000906D1" w:rsidP="001061B0">
      <w:pPr>
        <w:jc w:val="right"/>
        <w:rPr>
          <w:rFonts w:asciiTheme="minorHAnsi" w:eastAsia="Times New Roman" w:hAnsiTheme="minorHAnsi"/>
          <w:b/>
          <w:bCs/>
          <w:color w:val="000000"/>
          <w:sz w:val="32"/>
          <w:szCs w:val="32"/>
        </w:rPr>
      </w:pPr>
    </w:p>
    <w:p w14:paraId="1B3F8FF1" w14:textId="460488BB" w:rsidR="00D72103" w:rsidRPr="001061B0" w:rsidRDefault="00D72103" w:rsidP="001061B0">
      <w:pPr>
        <w:jc w:val="right"/>
        <w:rPr>
          <w:rFonts w:asciiTheme="minorHAnsi" w:eastAsia="Times New Roman" w:hAnsiTheme="minorHAnsi"/>
          <w:color w:val="000000"/>
          <w:sz w:val="36"/>
          <w:szCs w:val="36"/>
        </w:rPr>
      </w:pPr>
      <w:r w:rsidRPr="001061B0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 xml:space="preserve">Kaya </w:t>
      </w:r>
      <w:proofErr w:type="spellStart"/>
      <w:r w:rsidRPr="001061B0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>walbungkara</w:t>
      </w:r>
      <w:proofErr w:type="spellEnd"/>
      <w:r w:rsidRPr="001061B0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>/trapdoor spider volunteers</w:t>
      </w:r>
    </w:p>
    <w:p w14:paraId="0121CAE8" w14:textId="77777777" w:rsidR="00D91EF6" w:rsidRPr="007A4956" w:rsidRDefault="00D91EF6" w:rsidP="00D72103">
      <w:pPr>
        <w:rPr>
          <w:rFonts w:asciiTheme="minorHAnsi" w:eastAsia="Times New Roman" w:hAnsiTheme="minorHAnsi"/>
          <w:color w:val="000000"/>
          <w:sz w:val="32"/>
          <w:szCs w:val="32"/>
        </w:rPr>
      </w:pPr>
    </w:p>
    <w:p w14:paraId="4184C2B8" w14:textId="4C944B7E" w:rsidR="00B11E1C" w:rsidRPr="007A4956" w:rsidRDefault="00D72103" w:rsidP="00D72103">
      <w:pPr>
        <w:rPr>
          <w:rFonts w:asciiTheme="minorHAnsi" w:eastAsia="Times New Roman" w:hAnsiTheme="minorHAnsi"/>
          <w:color w:val="000000"/>
          <w:sz w:val="32"/>
          <w:szCs w:val="32"/>
        </w:rPr>
      </w:pP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A BIG thank you to everyone who came down and </w:t>
      </w:r>
      <w:proofErr w:type="gramStart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helped out</w:t>
      </w:r>
      <w:proofErr w:type="gramEnd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at </w:t>
      </w:r>
      <w:r w:rsidRPr="007A4956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>Operation Spider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  <w:r w:rsidRPr="007A4956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>Rescue</w:t>
      </w:r>
      <w:r w:rsidR="001A65B9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  <w:r w:rsidR="001A65B9" w:rsidRPr="004353E8">
        <w:rPr>
          <w:rFonts w:asciiTheme="minorHAnsi" w:eastAsia="Times New Roman" w:hAnsiTheme="minorHAnsi"/>
          <w:b/>
          <w:bCs/>
          <w:color w:val="000000"/>
          <w:sz w:val="32"/>
          <w:szCs w:val="32"/>
        </w:rPr>
        <w:t>January 27 and 28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at the</w:t>
      </w:r>
      <w:r w:rsidR="00B11E1C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  <w:r w:rsidR="00B11E1C" w:rsidRPr="007A4956">
        <w:rPr>
          <w:rFonts w:asciiTheme="minorHAnsi" w:hAnsiTheme="minorHAnsi" w:cs="Arial"/>
          <w:color w:val="202124"/>
          <w:sz w:val="32"/>
          <w:szCs w:val="32"/>
          <w:shd w:val="clear" w:color="auto" w:fill="FFFFFF"/>
        </w:rPr>
        <w:t>Tree-in-the-Rock Day Use Area</w:t>
      </w:r>
      <w:r w:rsidR="006E0978" w:rsidRPr="007A4956">
        <w:rPr>
          <w:rFonts w:asciiTheme="minorHAnsi" w:hAnsiTheme="minorHAnsi" w:cs="Arial"/>
          <w:color w:val="202124"/>
          <w:sz w:val="32"/>
          <w:szCs w:val="32"/>
          <w:shd w:val="clear" w:color="auto" w:fill="FFFFFF"/>
        </w:rPr>
        <w:t xml:space="preserve"> in the</w:t>
      </w:r>
      <w:r w:rsidR="00B11E1C" w:rsidRPr="007A4956">
        <w:rPr>
          <w:rFonts w:asciiTheme="minorHAnsi" w:hAnsiTheme="minorHAnsi" w:cs="Arial"/>
          <w:color w:val="202124"/>
          <w:sz w:val="32"/>
          <w:szCs w:val="32"/>
          <w:shd w:val="clear" w:color="auto" w:fill="FFFFFF"/>
        </w:rPr>
        <w:t xml:space="preserve"> Porongurup National Park.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</w:p>
    <w:p w14:paraId="2B297B30" w14:textId="77777777" w:rsidR="00B11E1C" w:rsidRPr="007A4956" w:rsidRDefault="00B11E1C" w:rsidP="00D72103">
      <w:pPr>
        <w:rPr>
          <w:rFonts w:asciiTheme="minorHAnsi" w:eastAsia="Times New Roman" w:hAnsiTheme="minorHAnsi"/>
          <w:color w:val="000000"/>
          <w:sz w:val="32"/>
          <w:szCs w:val="32"/>
        </w:rPr>
      </w:pPr>
    </w:p>
    <w:p w14:paraId="67BAAFE9" w14:textId="54DD7F8C" w:rsidR="00B11E1C" w:rsidRPr="007A4956" w:rsidRDefault="00D72103" w:rsidP="00D72103">
      <w:pPr>
        <w:rPr>
          <w:rFonts w:asciiTheme="minorHAnsi" w:eastAsia="Times New Roman" w:hAnsiTheme="minorHAnsi"/>
          <w:color w:val="000000"/>
          <w:sz w:val="32"/>
          <w:szCs w:val="32"/>
        </w:rPr>
      </w:pP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With your help we relocated 34 </w:t>
      </w:r>
      <w:proofErr w:type="spellStart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walbungkara</w:t>
      </w:r>
      <w:proofErr w:type="spellEnd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/trapdoor spiders, adding to the 6 we had relocated as part of the pilot study.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</w:p>
    <w:p w14:paraId="3D0AD50F" w14:textId="7F54D99C" w:rsidR="00D72103" w:rsidRPr="007A4956" w:rsidRDefault="00D72103" w:rsidP="00D72103">
      <w:pPr>
        <w:rPr>
          <w:rFonts w:asciiTheme="minorHAnsi" w:eastAsia="Times New Roman" w:hAnsiTheme="minorHAnsi"/>
          <w:sz w:val="32"/>
          <w:szCs w:val="32"/>
        </w:rPr>
      </w:pP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That's 40 spiders in total rescued and relocated since we started this project last May</w:t>
      </w:r>
      <w:r w:rsidR="00D91EF6" w:rsidRPr="007A4956">
        <w:rPr>
          <w:rFonts w:asciiTheme="minorHAnsi" w:eastAsia="Times New Roman" w:hAnsiTheme="minorHAnsi"/>
          <w:color w:val="000000"/>
          <w:sz w:val="32"/>
          <w:szCs w:val="32"/>
        </w:rPr>
        <w:t>.</w:t>
      </w:r>
      <w:r w:rsidR="006E0978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  <w:r w:rsidR="00D91EF6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I said a prayer for the spiders we couldn't bring up, and I hope they find a way to escape the shovels and bitumen that have come their way this week.</w:t>
      </w:r>
    </w:p>
    <w:p w14:paraId="639C87C6" w14:textId="77777777" w:rsidR="00D72103" w:rsidRPr="007A4956" w:rsidRDefault="00D72103" w:rsidP="00D72103">
      <w:pPr>
        <w:rPr>
          <w:rFonts w:asciiTheme="minorHAnsi" w:eastAsia="Times New Roman" w:hAnsiTheme="minorHAnsi"/>
          <w:sz w:val="32"/>
          <w:szCs w:val="32"/>
        </w:rPr>
      </w:pPr>
    </w:p>
    <w:p w14:paraId="78C14F0B" w14:textId="184EB435" w:rsidR="003F0892" w:rsidRPr="007A4956" w:rsidRDefault="00D72103" w:rsidP="003F0892">
      <w:pPr>
        <w:spacing w:after="240"/>
        <w:outlineLvl w:val="0"/>
        <w:rPr>
          <w:rFonts w:asciiTheme="minorHAnsi" w:eastAsia="Times New Roman" w:hAnsiTheme="minorHAnsi"/>
          <w:b/>
          <w:bCs/>
          <w:sz w:val="32"/>
          <w:szCs w:val="32"/>
        </w:rPr>
      </w:pP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The relocation site 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>includes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37 spiders of at least two </w:t>
      </w:r>
      <w:proofErr w:type="gramStart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species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>,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 dwelling</w:t>
      </w:r>
      <w:proofErr w:type="gramEnd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within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 xml:space="preserve"> the site; 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(the other three are outside the relocation zone). During the dig we noticed how different some of the </w:t>
      </w:r>
      <w:proofErr w:type="spellStart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Proshies</w:t>
      </w:r>
      <w:proofErr w:type="spellEnd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looked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 xml:space="preserve"> from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one another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>; we will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study the photos and work out whether there is a third species present</w:t>
      </w:r>
      <w:r w:rsidR="001A65B9" w:rsidRPr="007A4956">
        <w:rPr>
          <w:rFonts w:asciiTheme="minorHAnsi" w:eastAsia="Times New Roman" w:hAnsiTheme="minorHAnsi"/>
          <w:color w:val="000000"/>
          <w:sz w:val="32"/>
          <w:szCs w:val="32"/>
        </w:rPr>
        <w:t>.  A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big surprise from the weekend!</w:t>
      </w:r>
      <w:r w:rsidR="003F0892" w:rsidRPr="007A4956">
        <w:rPr>
          <w:rFonts w:asciiTheme="minorHAnsi" w:eastAsia="Times New Roman" w:hAnsiTheme="minorHAnsi"/>
          <w:b/>
          <w:bCs/>
          <w:sz w:val="32"/>
          <w:szCs w:val="32"/>
        </w:rPr>
        <w:t xml:space="preserve"> </w:t>
      </w:r>
    </w:p>
    <w:p w14:paraId="36EACAC8" w14:textId="1E640536" w:rsidR="003F0892" w:rsidRPr="007A4956" w:rsidRDefault="003F0892" w:rsidP="003F0892">
      <w:pPr>
        <w:rPr>
          <w:rFonts w:asciiTheme="minorHAnsi" w:eastAsia="Times New Roman" w:hAnsiTheme="minorHAnsi"/>
          <w:color w:val="000000"/>
          <w:sz w:val="32"/>
          <w:szCs w:val="32"/>
        </w:rPr>
      </w:pP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We are planning to monitor the relocation site to see how the spiders go. The first 6</w:t>
      </w:r>
      <w:r w:rsidR="006E0978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in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the pilot study managed to dig new burrows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>;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we have high hopes. </w:t>
      </w:r>
    </w:p>
    <w:p w14:paraId="6E8C67BF" w14:textId="77777777" w:rsidR="006E0978" w:rsidRPr="007A4956" w:rsidRDefault="006E0978" w:rsidP="003F0892">
      <w:pPr>
        <w:rPr>
          <w:rFonts w:asciiTheme="minorHAnsi" w:eastAsia="Times New Roman" w:hAnsiTheme="minorHAnsi"/>
          <w:sz w:val="32"/>
          <w:szCs w:val="32"/>
        </w:rPr>
      </w:pPr>
    </w:p>
    <w:p w14:paraId="5A8A27AD" w14:textId="1FD8F702" w:rsidR="00D91EF6" w:rsidRPr="007A4956" w:rsidRDefault="003F0892" w:rsidP="00D91EF6">
      <w:pPr>
        <w:rPr>
          <w:rFonts w:asciiTheme="minorHAnsi" w:eastAsia="Times New Roman" w:hAnsiTheme="minorHAnsi"/>
          <w:sz w:val="32"/>
          <w:szCs w:val="32"/>
        </w:rPr>
      </w:pP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I'm happy and exhausted and indebted to Leanda and Loxley and all of you. We will have more information, videos</w:t>
      </w:r>
      <w:r w:rsidR="001061B0">
        <w:rPr>
          <w:rFonts w:asciiTheme="minorHAnsi" w:eastAsia="Times New Roman" w:hAnsiTheme="minorHAnsi"/>
          <w:color w:val="000000"/>
          <w:sz w:val="32"/>
          <w:szCs w:val="32"/>
        </w:rPr>
        <w:t>,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and photos to share in the future. We are making an archive of photos and videos from the weekend, so if you have any </w:t>
      </w:r>
      <w:proofErr w:type="gramStart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media</w:t>
      </w:r>
      <w:proofErr w:type="gramEnd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you'd like to contribute please feel free to send it through to me.</w:t>
      </w:r>
      <w:r w:rsidR="00D91EF6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</w:t>
      </w:r>
      <w:r w:rsid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 </w:t>
      </w:r>
      <w:r w:rsidR="00D91EF6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Josephine Hayes </w:t>
      </w:r>
      <w:r w:rsidR="004353E8">
        <w:rPr>
          <w:rFonts w:asciiTheme="minorHAnsi" w:eastAsia="Times New Roman" w:hAnsiTheme="minorHAnsi"/>
          <w:color w:val="000000"/>
          <w:sz w:val="32"/>
          <w:szCs w:val="32"/>
        </w:rPr>
        <w:t>,</w:t>
      </w:r>
      <w:r w:rsidR="00D91EF6"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Gondwana Link filmed us so there may be a short video </w:t>
      </w:r>
      <w:r w:rsidR="004353E8">
        <w:rPr>
          <w:rFonts w:asciiTheme="minorHAnsi" w:eastAsia="Times New Roman" w:hAnsiTheme="minorHAnsi"/>
          <w:color w:val="000000"/>
          <w:sz w:val="32"/>
          <w:szCs w:val="32"/>
        </w:rPr>
        <w:t xml:space="preserve">about the rescue </w:t>
      </w:r>
      <w:r w:rsidR="00D91EF6" w:rsidRPr="007A4956">
        <w:rPr>
          <w:rFonts w:asciiTheme="minorHAnsi" w:eastAsia="Times New Roman" w:hAnsiTheme="minorHAnsi"/>
          <w:color w:val="000000"/>
          <w:sz w:val="32"/>
          <w:szCs w:val="32"/>
        </w:rPr>
        <w:t>later in the year. </w:t>
      </w:r>
    </w:p>
    <w:p w14:paraId="444F7CB4" w14:textId="6E01208C" w:rsidR="001A65B9" w:rsidRPr="007A4956" w:rsidRDefault="003F0892" w:rsidP="003F0892">
      <w:pPr>
        <w:rPr>
          <w:rFonts w:asciiTheme="minorHAnsi" w:eastAsia="Times New Roman" w:hAnsiTheme="minorHAnsi"/>
          <w:color w:val="000000"/>
          <w:sz w:val="32"/>
          <w:szCs w:val="32"/>
        </w:rPr>
      </w:pPr>
      <w:r w:rsidRPr="007A4956">
        <w:rPr>
          <w:rFonts w:asciiTheme="minorHAnsi" w:eastAsia="Times New Roman" w:hAnsiTheme="minorHAnsi"/>
          <w:color w:val="000000"/>
          <w:sz w:val="32"/>
          <w:szCs w:val="32"/>
        </w:rPr>
        <w:lastRenderedPageBreak/>
        <w:t>If you have an</w:t>
      </w:r>
      <w:r w:rsidR="007A4956">
        <w:rPr>
          <w:rFonts w:asciiTheme="minorHAnsi" w:eastAsia="Times New Roman" w:hAnsiTheme="minorHAnsi"/>
          <w:color w:val="000000"/>
          <w:sz w:val="32"/>
          <w:szCs w:val="32"/>
        </w:rPr>
        <w:t>y</w:t>
      </w:r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thoughts or </w:t>
      </w:r>
      <w:proofErr w:type="gramStart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feedback</w:t>
      </w:r>
      <w:proofErr w:type="gramEnd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 xml:space="preserve"> please send that through too</w:t>
      </w:r>
      <w:bookmarkStart w:id="0" w:name="_Hlk159789101"/>
      <w:r w:rsidRPr="007A4956">
        <w:rPr>
          <w:rFonts w:asciiTheme="minorHAnsi" w:eastAsia="Times New Roman" w:hAnsiTheme="minorHAnsi"/>
          <w:color w:val="000000"/>
          <w:sz w:val="32"/>
          <w:szCs w:val="32"/>
        </w:rPr>
        <w:t>!</w:t>
      </w:r>
    </w:p>
    <w:bookmarkEnd w:id="0"/>
    <w:p w14:paraId="7E71D388" w14:textId="3CDB77C5" w:rsidR="003F0892" w:rsidRPr="007A4956" w:rsidRDefault="003F0892" w:rsidP="003F0892">
      <w:pPr>
        <w:rPr>
          <w:rFonts w:asciiTheme="minorHAnsi" w:eastAsia="Times New Roman" w:hAnsiTheme="minorHAnsi"/>
          <w:sz w:val="32"/>
          <w:szCs w:val="32"/>
        </w:rPr>
      </w:pPr>
    </w:p>
    <w:p w14:paraId="6FCD09F4" w14:textId="2F6286C4" w:rsidR="003F0892" w:rsidRPr="007A4956" w:rsidRDefault="003F0892" w:rsidP="003F0892">
      <w:pPr>
        <w:rPr>
          <w:rFonts w:eastAsia="Times New Roman"/>
          <w:sz w:val="32"/>
          <w:szCs w:val="32"/>
        </w:rPr>
      </w:pPr>
      <w:r w:rsidRPr="007A4956">
        <w:rPr>
          <w:rFonts w:eastAsia="Times New Roman"/>
          <w:color w:val="000000"/>
          <w:sz w:val="32"/>
          <w:szCs w:val="32"/>
        </w:rPr>
        <w:t>Tha</w:t>
      </w:r>
      <w:r w:rsidR="00D91EF6" w:rsidRPr="007A4956">
        <w:rPr>
          <w:rFonts w:eastAsia="Times New Roman"/>
          <w:color w:val="000000"/>
          <w:sz w:val="32"/>
          <w:szCs w:val="32"/>
        </w:rPr>
        <w:t xml:space="preserve">nk you </w:t>
      </w:r>
      <w:r w:rsidRPr="007A4956">
        <w:rPr>
          <w:rFonts w:eastAsia="Times New Roman"/>
          <w:color w:val="000000"/>
          <w:sz w:val="32"/>
          <w:szCs w:val="32"/>
        </w:rPr>
        <w:t xml:space="preserve">again for bringing such good energy to </w:t>
      </w:r>
      <w:r w:rsidR="001061B0">
        <w:rPr>
          <w:rFonts w:eastAsia="Times New Roman"/>
          <w:color w:val="000000"/>
          <w:sz w:val="32"/>
          <w:szCs w:val="32"/>
        </w:rPr>
        <w:t>the</w:t>
      </w:r>
      <w:r w:rsidRPr="007A4956">
        <w:rPr>
          <w:rFonts w:eastAsia="Times New Roman"/>
          <w:color w:val="000000"/>
          <w:sz w:val="32"/>
          <w:szCs w:val="32"/>
        </w:rPr>
        <w:t xml:space="preserve"> rescue effort</w:t>
      </w:r>
      <w:r w:rsidR="00D91EF6" w:rsidRPr="007A4956">
        <w:rPr>
          <w:rFonts w:eastAsia="Times New Roman"/>
          <w:color w:val="000000"/>
          <w:sz w:val="32"/>
          <w:szCs w:val="32"/>
        </w:rPr>
        <w:t xml:space="preserve">.  </w:t>
      </w:r>
      <w:r w:rsidRPr="007A4956">
        <w:rPr>
          <w:rFonts w:eastAsia="Times New Roman"/>
          <w:color w:val="000000"/>
          <w:sz w:val="32"/>
          <w:szCs w:val="32"/>
        </w:rPr>
        <w:t xml:space="preserve">I think we've built a solid foundation for </w:t>
      </w:r>
      <w:proofErr w:type="spellStart"/>
      <w:r w:rsidRPr="007A4956">
        <w:rPr>
          <w:rFonts w:eastAsia="Times New Roman"/>
          <w:color w:val="000000"/>
          <w:sz w:val="32"/>
          <w:szCs w:val="32"/>
        </w:rPr>
        <w:t>walbungkara</w:t>
      </w:r>
      <w:proofErr w:type="spellEnd"/>
      <w:r w:rsidRPr="007A4956">
        <w:rPr>
          <w:rFonts w:eastAsia="Times New Roman"/>
          <w:color w:val="000000"/>
          <w:sz w:val="32"/>
          <w:szCs w:val="32"/>
        </w:rPr>
        <w:t xml:space="preserve"> advocacy in the Porongurup moving forward.  </w:t>
      </w:r>
    </w:p>
    <w:p w14:paraId="2803D818" w14:textId="77777777" w:rsidR="003F0892" w:rsidRPr="007A4956" w:rsidRDefault="003F0892" w:rsidP="003F0892">
      <w:pPr>
        <w:rPr>
          <w:rFonts w:eastAsia="Times New Roman"/>
          <w:sz w:val="32"/>
          <w:szCs w:val="32"/>
        </w:rPr>
      </w:pPr>
    </w:p>
    <w:p w14:paraId="4F90F8CB" w14:textId="769E6E97" w:rsidR="003F0892" w:rsidRPr="003F0892" w:rsidRDefault="003F0892" w:rsidP="003F0892">
      <w:pPr>
        <w:rPr>
          <w:rFonts w:eastAsia="Aptos"/>
        </w:rPr>
      </w:pPr>
      <w:r w:rsidRPr="007A4956">
        <w:rPr>
          <w:rFonts w:eastAsia="Times New Roman"/>
          <w:color w:val="000000"/>
          <w:sz w:val="32"/>
          <w:szCs w:val="32"/>
        </w:rPr>
        <w:t>Cheers!</w:t>
      </w:r>
      <w:r w:rsidR="001061B0">
        <w:rPr>
          <w:rFonts w:eastAsia="Times New Roman"/>
          <w:color w:val="000000"/>
          <w:sz w:val="32"/>
          <w:szCs w:val="32"/>
        </w:rPr>
        <w:t xml:space="preserve">  </w:t>
      </w:r>
      <w:r w:rsidRPr="003F0892">
        <w:rPr>
          <w:rFonts w:ascii="Arial" w:eastAsia="Aptos" w:hAnsi="Arial" w:cs="Arial"/>
          <w:b/>
          <w:bCs/>
          <w:color w:val="000000"/>
        </w:rPr>
        <w:t>Dr Cass Lynch </w:t>
      </w:r>
    </w:p>
    <w:p w14:paraId="07A55951" w14:textId="77777777" w:rsidR="003F0892" w:rsidRPr="003F0892" w:rsidRDefault="003F0892" w:rsidP="003F0892">
      <w:pPr>
        <w:shd w:val="clear" w:color="auto" w:fill="FFFFFF"/>
        <w:rPr>
          <w:rFonts w:eastAsia="Aptos"/>
        </w:rPr>
      </w:pPr>
      <w:r w:rsidRPr="003F0892">
        <w:rPr>
          <w:rFonts w:ascii="Arial" w:eastAsia="Aptos" w:hAnsi="Arial" w:cs="Arial"/>
          <w:color w:val="000000"/>
          <w:sz w:val="15"/>
          <w:szCs w:val="15"/>
        </w:rPr>
        <w:t>PhD, BA (Hons), BA (Media Studies)</w:t>
      </w:r>
    </w:p>
    <w:p w14:paraId="6D603C88" w14:textId="77777777" w:rsidR="003F0892" w:rsidRPr="003F0892" w:rsidRDefault="003F0892" w:rsidP="003F0892">
      <w:pPr>
        <w:shd w:val="clear" w:color="auto" w:fill="FFFFFF"/>
        <w:rPr>
          <w:rFonts w:eastAsia="Aptos"/>
        </w:rPr>
      </w:pPr>
      <w:r w:rsidRPr="003F0892">
        <w:rPr>
          <w:rFonts w:ascii="Arial" w:eastAsia="Aptos" w:hAnsi="Arial" w:cs="Arial"/>
          <w:b/>
          <w:bCs/>
          <w:color w:val="AC8404"/>
          <w:sz w:val="18"/>
          <w:szCs w:val="18"/>
        </w:rPr>
        <w:t>Post-Doctoral Research Fellow | School of Media, Creative Arts and Social Inquiry</w:t>
      </w:r>
    </w:p>
    <w:p w14:paraId="1FFF31E2" w14:textId="028DBE62" w:rsidR="003F0892" w:rsidRPr="003F0892" w:rsidRDefault="003F0892" w:rsidP="003F0892">
      <w:pPr>
        <w:shd w:val="clear" w:color="auto" w:fill="FFFFFF"/>
        <w:rPr>
          <w:rFonts w:eastAsia="Aptos"/>
        </w:rPr>
      </w:pPr>
      <w:r w:rsidRPr="003F0892">
        <w:rPr>
          <w:rFonts w:ascii="Arial" w:eastAsia="Aptos" w:hAnsi="Arial" w:cs="Arial"/>
          <w:b/>
          <w:bCs/>
          <w:color w:val="000000"/>
        </w:rPr>
        <w:br/>
      </w:r>
      <w:r w:rsidRPr="003F0892">
        <w:rPr>
          <w:rFonts w:ascii="Arial" w:eastAsia="Aptos" w:hAnsi="Arial" w:cs="Arial"/>
          <w:b/>
          <w:bCs/>
          <w:color w:val="000000"/>
          <w:sz w:val="18"/>
          <w:szCs w:val="18"/>
        </w:rPr>
        <w:t>Curtin University</w:t>
      </w:r>
      <w:r w:rsidRPr="003F0892">
        <w:rPr>
          <w:rFonts w:ascii="Arial" w:eastAsia="Aptos" w:hAnsi="Arial" w:cs="Arial"/>
          <w:color w:val="000000"/>
          <w:sz w:val="18"/>
          <w:szCs w:val="18"/>
        </w:rPr>
        <w:br/>
      </w:r>
      <w:r w:rsidRPr="003F0892">
        <w:rPr>
          <w:rFonts w:ascii="Arial" w:eastAsia="Aptos" w:hAnsi="Arial" w:cs="Arial"/>
          <w:b/>
          <w:bCs/>
          <w:color w:val="AC8404"/>
          <w:sz w:val="18"/>
          <w:szCs w:val="18"/>
        </w:rPr>
        <w:t xml:space="preserve">Room | </w:t>
      </w:r>
      <w:r w:rsidRPr="003F0892">
        <w:rPr>
          <w:rFonts w:ascii="Arial" w:eastAsia="Aptos" w:hAnsi="Arial" w:cs="Arial"/>
          <w:color w:val="000000"/>
          <w:sz w:val="18"/>
          <w:szCs w:val="18"/>
        </w:rPr>
        <w:t>209:308</w:t>
      </w:r>
    </w:p>
    <w:p w14:paraId="1C2963FA" w14:textId="6A52AC9B" w:rsidR="003F0892" w:rsidRPr="003F0892" w:rsidRDefault="0017050F" w:rsidP="003F0892">
      <w:pPr>
        <w:shd w:val="clear" w:color="auto" w:fill="FFFFFF"/>
        <w:rPr>
          <w:rFonts w:eastAsia="Aptos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3C409" wp14:editId="757867BF">
                <wp:simplePos x="0" y="0"/>
                <wp:positionH relativeFrom="column">
                  <wp:posOffset>5212080</wp:posOffset>
                </wp:positionH>
                <wp:positionV relativeFrom="paragraph">
                  <wp:posOffset>223702</wp:posOffset>
                </wp:positionV>
                <wp:extent cx="1204686" cy="1526918"/>
                <wp:effectExtent l="0" t="0" r="14605" b="16510"/>
                <wp:wrapNone/>
                <wp:docPr id="100917305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686" cy="1526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FBE47" w14:textId="09705542" w:rsidR="00797B1F" w:rsidRDefault="00797B1F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58385A4" wp14:editId="2914A6BD">
                                  <wp:extent cx="1175657" cy="1540752"/>
                                  <wp:effectExtent l="0" t="0" r="5715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2792" cy="1550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3C4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10.4pt;margin-top:17.6pt;width:94.85pt;height:1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" fillcolor="white [3201]" strokeweight=".5pt">
                <v:textbox>
                  <w:txbxContent>
                    <w:p w14:paraId="1E3FBE47" w14:textId="09705542" w:rsidR="00797B1F" w:rsidRDefault="00797B1F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58385A4" wp14:editId="2914A6BD">
                            <wp:extent cx="1175657" cy="1540752"/>
                            <wp:effectExtent l="0" t="0" r="5715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2792" cy="1550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0892" w:rsidRPr="003F0892">
        <w:rPr>
          <w:rFonts w:ascii="Arial" w:eastAsia="Aptos" w:hAnsi="Arial" w:cs="Arial"/>
          <w:b/>
          <w:bCs/>
          <w:color w:val="AC8404"/>
          <w:sz w:val="18"/>
          <w:szCs w:val="18"/>
        </w:rPr>
        <w:t>Tel |</w:t>
      </w:r>
      <w:r w:rsidR="003F0892" w:rsidRPr="003F0892">
        <w:rPr>
          <w:rFonts w:ascii="Arial" w:eastAsia="Aptos" w:hAnsi="Arial" w:cs="Arial"/>
          <w:color w:val="000000"/>
          <w:sz w:val="18"/>
          <w:szCs w:val="18"/>
        </w:rPr>
        <w:t> 08 9266 7031</w:t>
      </w:r>
      <w:r w:rsidR="003F0892" w:rsidRPr="003F0892">
        <w:rPr>
          <w:rFonts w:ascii="Arial" w:eastAsia="Aptos" w:hAnsi="Arial" w:cs="Arial"/>
          <w:color w:val="000000"/>
          <w:sz w:val="18"/>
          <w:szCs w:val="18"/>
        </w:rPr>
        <w:br/>
      </w:r>
      <w:r w:rsidR="003F0892" w:rsidRPr="003F0892">
        <w:rPr>
          <w:rFonts w:ascii="Arial" w:eastAsia="Aptos" w:hAnsi="Arial" w:cs="Arial"/>
          <w:b/>
          <w:bCs/>
          <w:color w:val="AC8404"/>
          <w:sz w:val="18"/>
          <w:szCs w:val="18"/>
        </w:rPr>
        <w:t xml:space="preserve">Email | </w:t>
      </w:r>
      <w:hyperlink r:id="rId8" w:history="1">
        <w:r w:rsidR="003F0892" w:rsidRPr="003F0892">
          <w:rPr>
            <w:rFonts w:ascii="Arial" w:eastAsia="Aptos" w:hAnsi="Arial" w:cs="Arial"/>
            <w:color w:val="0000FF"/>
            <w:sz w:val="18"/>
            <w:szCs w:val="18"/>
            <w:u w:val="single"/>
          </w:rPr>
          <w:t>cassie.lynch@curtin.edu.au</w:t>
        </w:r>
      </w:hyperlink>
      <w:r w:rsidR="003F0892" w:rsidRPr="003F0892">
        <w:rPr>
          <w:rFonts w:ascii="Arial" w:eastAsia="Aptos" w:hAnsi="Arial" w:cs="Arial"/>
          <w:color w:val="000000"/>
          <w:sz w:val="18"/>
          <w:szCs w:val="18"/>
        </w:rPr>
        <w:br/>
      </w:r>
      <w:r w:rsidR="003F0892" w:rsidRPr="003F0892">
        <w:rPr>
          <w:rFonts w:ascii="Arial" w:eastAsia="Aptos" w:hAnsi="Arial" w:cs="Arial"/>
          <w:b/>
          <w:bCs/>
          <w:color w:val="AC8404"/>
          <w:sz w:val="18"/>
          <w:szCs w:val="18"/>
        </w:rPr>
        <w:t>Web |</w:t>
      </w:r>
      <w:r w:rsidR="003F0892" w:rsidRPr="003F0892">
        <w:rPr>
          <w:rFonts w:ascii="Arial" w:eastAsia="Aptos" w:hAnsi="Arial" w:cs="Arial"/>
          <w:color w:val="AC8404"/>
          <w:sz w:val="18"/>
          <w:szCs w:val="18"/>
        </w:rPr>
        <w:t> </w:t>
      </w:r>
      <w:hyperlink r:id="rId9" w:tgtFrame="_blank" w:history="1">
        <w:r w:rsidR="003F0892" w:rsidRPr="003F0892">
          <w:rPr>
            <w:rFonts w:ascii="Arial" w:eastAsia="Aptos" w:hAnsi="Arial" w:cs="Arial"/>
            <w:color w:val="0000FF"/>
            <w:sz w:val="18"/>
            <w:szCs w:val="18"/>
            <w:u w:val="single"/>
          </w:rPr>
          <w:t>curtin.edu.au</w:t>
        </w:r>
      </w:hyperlink>
      <w:r w:rsidR="003F0892" w:rsidRPr="003F0892">
        <w:rPr>
          <w:rFonts w:ascii="Arial" w:eastAsia="Aptos" w:hAnsi="Arial" w:cs="Arial"/>
          <w:color w:val="0000FF"/>
          <w:sz w:val="18"/>
          <w:szCs w:val="18"/>
          <w:u w:val="single"/>
        </w:rPr>
        <w:t> </w:t>
      </w:r>
    </w:p>
    <w:p w14:paraId="7AED1C1F" w14:textId="467970CD" w:rsidR="003F0892" w:rsidRPr="003F0892" w:rsidRDefault="003F0892" w:rsidP="003F0892">
      <w:pPr>
        <w:shd w:val="clear" w:color="auto" w:fill="FFFFFF"/>
        <w:rPr>
          <w:rFonts w:eastAsia="Aptos"/>
        </w:rPr>
      </w:pPr>
      <w:r w:rsidRPr="003F0892">
        <w:rPr>
          <w:rFonts w:ascii="Arial" w:eastAsia="Aptos" w:hAnsi="Arial" w:cs="Arial"/>
          <w:color w:val="0000FF"/>
          <w:sz w:val="18"/>
          <w:szCs w:val="18"/>
          <w:u w:val="single"/>
        </w:rPr>
        <w:t> </w:t>
      </w:r>
    </w:p>
    <w:p w14:paraId="0711A348" w14:textId="7C4D4E18" w:rsidR="00D72103" w:rsidRDefault="00D72103" w:rsidP="00D72103">
      <w:pPr>
        <w:rPr>
          <w:rFonts w:eastAsia="Times New Roman"/>
        </w:rPr>
      </w:pPr>
    </w:p>
    <w:p w14:paraId="2C4B4AC5" w14:textId="1E66D6FF" w:rsidR="00D72103" w:rsidRDefault="00D72103" w:rsidP="00D7210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14:paraId="606C41FC" w14:textId="7CA967CD" w:rsidR="001061B0" w:rsidRPr="005233BC" w:rsidRDefault="007A4956" w:rsidP="007A4956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6"/>
          <w:szCs w:val="36"/>
        </w:rPr>
      </w:pPr>
      <w:r w:rsidRPr="005233BC">
        <w:rPr>
          <w:b/>
          <w:bCs/>
          <w:sz w:val="36"/>
          <w:szCs w:val="36"/>
        </w:rPr>
        <w:t>Thank you from Lean</w:t>
      </w:r>
      <w:r w:rsidR="001061B0" w:rsidRPr="005233BC">
        <w:rPr>
          <w:b/>
          <w:bCs/>
          <w:sz w:val="36"/>
          <w:szCs w:val="36"/>
        </w:rPr>
        <w:t>d</w:t>
      </w:r>
      <w:r w:rsidRPr="005233BC">
        <w:rPr>
          <w:b/>
          <w:bCs/>
          <w:sz w:val="36"/>
          <w:szCs w:val="36"/>
        </w:rPr>
        <w:t xml:space="preserve">a Mason </w:t>
      </w:r>
    </w:p>
    <w:p w14:paraId="701C0416" w14:textId="3ECABF2F" w:rsidR="001061B0" w:rsidRDefault="0017050F" w:rsidP="0017050F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0CBD9" wp14:editId="7AB27979">
                <wp:simplePos x="0" y="0"/>
                <wp:positionH relativeFrom="margin">
                  <wp:align>left</wp:align>
                </wp:positionH>
                <wp:positionV relativeFrom="paragraph">
                  <wp:posOffset>18143</wp:posOffset>
                </wp:positionV>
                <wp:extent cx="5107577" cy="300446"/>
                <wp:effectExtent l="0" t="0" r="17145" b="23495"/>
                <wp:wrapNone/>
                <wp:docPr id="18934088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577" cy="30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8F0EA" w14:textId="4CED5259" w:rsidR="001061B0" w:rsidRPr="0017050F" w:rsidRDefault="001061B0" w:rsidP="001061B0">
                            <w:pPr>
                              <w:spacing w:after="240"/>
                              <w:rPr>
                                <w:color w:val="C00000"/>
                              </w:rPr>
                            </w:pPr>
                            <w:r w:rsidRPr="0017050F">
                              <w:rPr>
                                <w:color w:val="C00000"/>
                              </w:rPr>
                              <w:t>“</w:t>
                            </w:r>
                            <w:r w:rsidRPr="0017050F">
                              <w:rPr>
                                <w:i/>
                                <w:iCs/>
                                <w:color w:val="C00000"/>
                              </w:rPr>
                              <w:t>We were able to successfully relocate 40 spiders outside the impacted zone.”</w:t>
                            </w:r>
                            <w:r w:rsidRPr="0017050F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  <w:p w14:paraId="7609E810" w14:textId="77777777" w:rsidR="001061B0" w:rsidRDefault="00106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CBD9" id="Text Box 5" o:spid="_x0000_s1028" type="#_x0000_t202" style="position:absolute;margin-left:0;margin-top:1.45pt;width:402.15pt;height:23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pbPAIAAIMEAAAOAAAAZHJzL2Uyb0RvYy54bWysVE1v2zAMvQ/YfxB0X+yk+ei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" fillcolor="white [3201]" strokeweight=".5pt">
                <v:textbox>
                  <w:txbxContent>
                    <w:p w14:paraId="7328F0EA" w14:textId="4CED5259" w:rsidR="001061B0" w:rsidRPr="0017050F" w:rsidRDefault="001061B0" w:rsidP="001061B0">
                      <w:pPr>
                        <w:spacing w:after="240"/>
                        <w:rPr>
                          <w:color w:val="C00000"/>
                        </w:rPr>
                      </w:pPr>
                      <w:r w:rsidRPr="0017050F">
                        <w:rPr>
                          <w:color w:val="C00000"/>
                        </w:rPr>
                        <w:t>“</w:t>
                      </w:r>
                      <w:r w:rsidRPr="0017050F">
                        <w:rPr>
                          <w:i/>
                          <w:iCs/>
                          <w:color w:val="C00000"/>
                        </w:rPr>
                        <w:t>We were able to successfully relocate 40 spiders outside the impacted zone.”</w:t>
                      </w:r>
                      <w:r w:rsidRPr="0017050F">
                        <w:rPr>
                          <w:color w:val="C00000"/>
                        </w:rPr>
                        <w:t xml:space="preserve"> </w:t>
                      </w:r>
                    </w:p>
                    <w:p w14:paraId="7609E810" w14:textId="77777777" w:rsidR="001061B0" w:rsidRDefault="001061B0"/>
                  </w:txbxContent>
                </v:textbox>
                <w10:wrap anchorx="margin"/>
              </v:shape>
            </w:pict>
          </mc:Fallback>
        </mc:AlternateContent>
      </w:r>
    </w:p>
    <w:p w14:paraId="7670FFCB" w14:textId="77777777" w:rsidR="0017050F" w:rsidRDefault="0017050F" w:rsidP="000906D1">
      <w:pPr>
        <w:spacing w:after="240"/>
        <w:rPr>
          <w:sz w:val="32"/>
          <w:szCs w:val="32"/>
        </w:rPr>
      </w:pPr>
    </w:p>
    <w:p w14:paraId="073C1395" w14:textId="2BEB2180" w:rsidR="000906D1" w:rsidRPr="000906D1" w:rsidRDefault="000906D1" w:rsidP="000906D1">
      <w:pPr>
        <w:spacing w:after="240"/>
        <w:rPr>
          <w:rFonts w:ascii="Calibri" w:hAnsi="Calibri"/>
          <w:sz w:val="32"/>
          <w:szCs w:val="32"/>
        </w:rPr>
      </w:pPr>
      <w:r w:rsidRPr="000906D1">
        <w:rPr>
          <w:sz w:val="32"/>
          <w:szCs w:val="32"/>
        </w:rPr>
        <w:t xml:space="preserve">Today marks the end of a project Cass Lynch, Loxley Fedec and I started in April 2023 to try save some trapdoor spiders from </w:t>
      </w:r>
      <w:r w:rsidR="004353E8">
        <w:rPr>
          <w:sz w:val="32"/>
          <w:szCs w:val="32"/>
        </w:rPr>
        <w:t>being</w:t>
      </w:r>
      <w:r w:rsidRPr="000906D1">
        <w:rPr>
          <w:sz w:val="32"/>
          <w:szCs w:val="32"/>
        </w:rPr>
        <w:t xml:space="preserve"> cemented over in the Porongurup at </w:t>
      </w:r>
      <w:r w:rsidR="007A4956">
        <w:rPr>
          <w:sz w:val="32"/>
          <w:szCs w:val="32"/>
        </w:rPr>
        <w:t>T</w:t>
      </w:r>
      <w:r w:rsidRPr="000906D1">
        <w:rPr>
          <w:sz w:val="32"/>
          <w:szCs w:val="32"/>
        </w:rPr>
        <w:t>ree</w:t>
      </w:r>
      <w:r w:rsidR="007A4956">
        <w:rPr>
          <w:sz w:val="32"/>
          <w:szCs w:val="32"/>
        </w:rPr>
        <w:t>-</w:t>
      </w:r>
      <w:r w:rsidRPr="000906D1">
        <w:rPr>
          <w:sz w:val="32"/>
          <w:szCs w:val="32"/>
        </w:rPr>
        <w:t>in</w:t>
      </w:r>
      <w:r w:rsidR="007A4956">
        <w:rPr>
          <w:sz w:val="32"/>
          <w:szCs w:val="32"/>
        </w:rPr>
        <w:t>-the-</w:t>
      </w:r>
      <w:r w:rsidRPr="000906D1">
        <w:rPr>
          <w:sz w:val="32"/>
          <w:szCs w:val="32"/>
        </w:rPr>
        <w:t xml:space="preserve">Rock. </w:t>
      </w:r>
    </w:p>
    <w:p w14:paraId="26C7E9E3" w14:textId="6184654C" w:rsidR="000906D1" w:rsidRPr="000906D1" w:rsidRDefault="007A4956" w:rsidP="000906D1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0906D1" w:rsidRPr="000906D1">
        <w:rPr>
          <w:sz w:val="32"/>
          <w:szCs w:val="32"/>
        </w:rPr>
        <w:t xml:space="preserve">construction of the </w:t>
      </w:r>
      <w:proofErr w:type="gramStart"/>
      <w:r w:rsidR="000906D1" w:rsidRPr="000906D1">
        <w:rPr>
          <w:sz w:val="32"/>
          <w:szCs w:val="32"/>
        </w:rPr>
        <w:t>pathway  would</w:t>
      </w:r>
      <w:proofErr w:type="gramEnd"/>
      <w:r w:rsidR="000906D1" w:rsidRPr="000906D1">
        <w:rPr>
          <w:sz w:val="32"/>
          <w:szCs w:val="32"/>
        </w:rPr>
        <w:t xml:space="preserve"> have potentially impacted large populations of </w:t>
      </w:r>
      <w:proofErr w:type="spellStart"/>
      <w:r w:rsidR="000906D1" w:rsidRPr="000906D1">
        <w:rPr>
          <w:sz w:val="32"/>
          <w:szCs w:val="32"/>
        </w:rPr>
        <w:t>Cataxia</w:t>
      </w:r>
      <w:proofErr w:type="spellEnd"/>
      <w:r w:rsidR="000906D1" w:rsidRPr="000906D1">
        <w:rPr>
          <w:sz w:val="32"/>
          <w:szCs w:val="32"/>
        </w:rPr>
        <w:t xml:space="preserve"> </w:t>
      </w:r>
      <w:proofErr w:type="spellStart"/>
      <w:r w:rsidR="000906D1" w:rsidRPr="000906D1">
        <w:rPr>
          <w:sz w:val="32"/>
          <w:szCs w:val="32"/>
        </w:rPr>
        <w:t>bolganupensis</w:t>
      </w:r>
      <w:proofErr w:type="spellEnd"/>
      <w:r w:rsidR="000906D1" w:rsidRPr="000906D1">
        <w:rPr>
          <w:sz w:val="32"/>
          <w:szCs w:val="32"/>
        </w:rPr>
        <w:t xml:space="preserve"> (first described by Barbara York Main in 1985), </w:t>
      </w:r>
      <w:proofErr w:type="spellStart"/>
      <w:r w:rsidR="000906D1" w:rsidRPr="000906D1">
        <w:rPr>
          <w:sz w:val="32"/>
          <w:szCs w:val="32"/>
        </w:rPr>
        <w:t>Proshermacha</w:t>
      </w:r>
      <w:proofErr w:type="spellEnd"/>
      <w:r w:rsidR="000906D1" w:rsidRPr="000906D1">
        <w:rPr>
          <w:sz w:val="32"/>
          <w:szCs w:val="32"/>
        </w:rPr>
        <w:t xml:space="preserve"> and what I think may be </w:t>
      </w:r>
      <w:proofErr w:type="spellStart"/>
      <w:r w:rsidR="000906D1" w:rsidRPr="000906D1">
        <w:rPr>
          <w:sz w:val="32"/>
          <w:szCs w:val="32"/>
        </w:rPr>
        <w:t>Stanwellia</w:t>
      </w:r>
      <w:proofErr w:type="spellEnd"/>
      <w:r w:rsidR="000906D1" w:rsidRPr="000906D1">
        <w:rPr>
          <w:sz w:val="32"/>
          <w:szCs w:val="32"/>
        </w:rPr>
        <w:t xml:space="preserve"> that have accumulated along the Tree-in-the</w:t>
      </w:r>
      <w:r>
        <w:rPr>
          <w:sz w:val="32"/>
          <w:szCs w:val="32"/>
        </w:rPr>
        <w:t>-</w:t>
      </w:r>
      <w:r w:rsidR="000906D1" w:rsidRPr="000906D1">
        <w:rPr>
          <w:sz w:val="32"/>
          <w:szCs w:val="32"/>
        </w:rPr>
        <w:t xml:space="preserve"> Rock pathway.</w:t>
      </w:r>
    </w:p>
    <w:p w14:paraId="5E646A20" w14:textId="77777777" w:rsidR="000906D1" w:rsidRPr="000906D1" w:rsidRDefault="000906D1" w:rsidP="000906D1">
      <w:pPr>
        <w:spacing w:after="240"/>
        <w:rPr>
          <w:sz w:val="32"/>
          <w:szCs w:val="32"/>
        </w:rPr>
      </w:pPr>
      <w:r w:rsidRPr="000906D1">
        <w:rPr>
          <w:sz w:val="32"/>
          <w:szCs w:val="32"/>
        </w:rPr>
        <w:t>After some preliminary basic ecology research completed early in the project, we concluded this very high accumulation of spiders may be due to preferences in species for a certain depth of leaf litter that is maintained by the path. Some trials of non-invasive burrow traps designed by Cameron Blackburn were trialled, but while highly successful in other projects, did not work for these species.</w:t>
      </w:r>
    </w:p>
    <w:p w14:paraId="4D484476" w14:textId="32438020" w:rsidR="000906D1" w:rsidRPr="000906D1" w:rsidRDefault="000906D1" w:rsidP="000906D1">
      <w:pPr>
        <w:spacing w:after="240"/>
        <w:rPr>
          <w:sz w:val="32"/>
          <w:szCs w:val="32"/>
        </w:rPr>
      </w:pPr>
      <w:r w:rsidRPr="000906D1">
        <w:rPr>
          <w:sz w:val="32"/>
          <w:szCs w:val="32"/>
        </w:rPr>
        <w:t xml:space="preserve">While we tried our best to relocate by digging up as many spiders as possible this last weekend with incredible effort and the support of </w:t>
      </w:r>
      <w:r w:rsidRPr="000906D1">
        <w:rPr>
          <w:sz w:val="32"/>
          <w:szCs w:val="32"/>
        </w:rPr>
        <w:lastRenderedPageBreak/>
        <w:t>local community members, there will still be some</w:t>
      </w:r>
      <w:r w:rsidR="004353E8">
        <w:rPr>
          <w:sz w:val="32"/>
          <w:szCs w:val="32"/>
        </w:rPr>
        <w:t xml:space="preserve"> spider</w:t>
      </w:r>
      <w:r w:rsidRPr="000906D1">
        <w:rPr>
          <w:sz w:val="32"/>
          <w:szCs w:val="32"/>
        </w:rPr>
        <w:t xml:space="preserve"> that we were unable to rescue.</w:t>
      </w:r>
    </w:p>
    <w:p w14:paraId="41D977FF" w14:textId="77777777" w:rsidR="000906D1" w:rsidRPr="007A4956" w:rsidRDefault="000906D1" w:rsidP="000906D1">
      <w:pPr>
        <w:spacing w:after="240"/>
        <w:rPr>
          <w:sz w:val="32"/>
          <w:szCs w:val="32"/>
        </w:rPr>
      </w:pPr>
      <w:r w:rsidRPr="007A4956">
        <w:rPr>
          <w:sz w:val="32"/>
          <w:szCs w:val="32"/>
        </w:rPr>
        <w:t xml:space="preserve">Although the translocation site is still within the reserve and only 50m away, the timing is not </w:t>
      </w:r>
      <w:proofErr w:type="gramStart"/>
      <w:r w:rsidRPr="007A4956">
        <w:rPr>
          <w:sz w:val="32"/>
          <w:szCs w:val="32"/>
        </w:rPr>
        <w:t>ideal</w:t>
      </w:r>
      <w:proofErr w:type="gramEnd"/>
      <w:r w:rsidRPr="007A4956">
        <w:rPr>
          <w:sz w:val="32"/>
          <w:szCs w:val="32"/>
        </w:rPr>
        <w:t xml:space="preserve"> and we will continue to monitor their survival. </w:t>
      </w:r>
    </w:p>
    <w:p w14:paraId="4EDD3765" w14:textId="77777777" w:rsidR="000906D1" w:rsidRPr="007A4956" w:rsidRDefault="000906D1" w:rsidP="000906D1">
      <w:pPr>
        <w:spacing w:after="240"/>
        <w:rPr>
          <w:sz w:val="32"/>
          <w:szCs w:val="32"/>
        </w:rPr>
      </w:pPr>
      <w:r w:rsidRPr="007A4956">
        <w:rPr>
          <w:sz w:val="32"/>
          <w:szCs w:val="32"/>
        </w:rPr>
        <w:t xml:space="preserve">Some of the spiders produced spiderlings, which we will rear in captivity and re-release back to their </w:t>
      </w:r>
      <w:proofErr w:type="spellStart"/>
      <w:r w:rsidRPr="007A4956">
        <w:rPr>
          <w:sz w:val="32"/>
          <w:szCs w:val="32"/>
        </w:rPr>
        <w:t>boodja</w:t>
      </w:r>
      <w:proofErr w:type="spellEnd"/>
      <w:r w:rsidRPr="007A4956">
        <w:rPr>
          <w:sz w:val="32"/>
          <w:szCs w:val="32"/>
        </w:rPr>
        <w:t xml:space="preserve"> in the future.</w:t>
      </w:r>
    </w:p>
    <w:p w14:paraId="629D06F7" w14:textId="1C78760E" w:rsidR="000906D1" w:rsidRDefault="000906D1" w:rsidP="000906D1">
      <w:pPr>
        <w:spacing w:after="240"/>
        <w:rPr>
          <w:sz w:val="32"/>
          <w:szCs w:val="32"/>
        </w:rPr>
      </w:pPr>
      <w:r w:rsidRPr="007A4956">
        <w:rPr>
          <w:sz w:val="32"/>
          <w:szCs w:val="32"/>
        </w:rPr>
        <w:t>I am so deeply grateful, thankful and inspired by all those involved in this project - it was a true honour and privilege</w:t>
      </w:r>
      <w:r w:rsidR="001061B0">
        <w:rPr>
          <w:sz w:val="32"/>
          <w:szCs w:val="32"/>
        </w:rPr>
        <w:t>.</w:t>
      </w:r>
      <w:r w:rsidR="004353E8">
        <w:rPr>
          <w:sz w:val="32"/>
          <w:szCs w:val="32"/>
        </w:rPr>
        <w:t xml:space="preserve"> </w:t>
      </w:r>
      <w:r w:rsidR="007A4956">
        <w:rPr>
          <w:sz w:val="32"/>
          <w:szCs w:val="32"/>
        </w:rPr>
        <w:t xml:space="preserve"> </w:t>
      </w:r>
      <w:r w:rsidR="004353E8">
        <w:rPr>
          <w:sz w:val="32"/>
          <w:szCs w:val="32"/>
        </w:rPr>
        <w:t xml:space="preserve">Leanda Mason    </w:t>
      </w:r>
      <w:r w:rsidR="004353E8">
        <w:rPr>
          <w:noProof/>
          <w:sz w:val="32"/>
          <w:szCs w:val="32"/>
        </w:rPr>
        <w:drawing>
          <wp:inline distT="0" distB="0" distL="0" distR="0" wp14:anchorId="27653174" wp14:editId="1F236B04">
            <wp:extent cx="179524" cy="179524"/>
            <wp:effectExtent l="0" t="0" r="0" b="0"/>
            <wp:docPr id="16918936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1" cy="182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565CB" w14:textId="77777777" w:rsidR="002B3E2D" w:rsidRDefault="002B3E2D" w:rsidP="004353E8">
      <w:pPr>
        <w:spacing w:line="276" w:lineRule="auto"/>
        <w:jc w:val="center"/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</w:pPr>
    </w:p>
    <w:p w14:paraId="58E1909C" w14:textId="2CCD384B" w:rsidR="004353E8" w:rsidRPr="004353E8" w:rsidRDefault="004353E8" w:rsidP="004353E8">
      <w:pPr>
        <w:spacing w:line="276" w:lineRule="auto"/>
        <w:jc w:val="center"/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</w:pPr>
      <w:r w:rsidRPr="004353E8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>Community, conservation, culture and science</w:t>
      </w:r>
    </w:p>
    <w:p w14:paraId="60759EAA" w14:textId="77777777" w:rsidR="004353E8" w:rsidRPr="004353E8" w:rsidRDefault="004353E8" w:rsidP="004353E8">
      <w:pPr>
        <w:spacing w:line="276" w:lineRule="auto"/>
        <w:jc w:val="center"/>
        <w:rPr>
          <w:rFonts w:asciiTheme="minorHAnsi" w:hAnsiTheme="minorHAnsi"/>
          <w:b/>
          <w:bCs/>
          <w:i/>
          <w:iCs/>
          <w:color w:val="C00000"/>
          <w:sz w:val="32"/>
          <w:szCs w:val="32"/>
        </w:rPr>
      </w:pPr>
      <w:r w:rsidRPr="004353E8">
        <w:rPr>
          <w:rFonts w:asciiTheme="minorHAnsi" w:hAnsiTheme="minorHAnsi"/>
          <w:b/>
          <w:bCs/>
          <w:i/>
          <w:iCs/>
          <w:color w:val="C00000"/>
          <w:sz w:val="28"/>
          <w:szCs w:val="28"/>
        </w:rPr>
        <w:t xml:space="preserve"> all working together as it should be</w:t>
      </w:r>
      <w:r w:rsidRPr="004353E8">
        <w:rPr>
          <w:rFonts w:asciiTheme="minorHAnsi" w:hAnsiTheme="minorHAnsi"/>
          <w:b/>
          <w:bCs/>
          <w:i/>
          <w:iCs/>
          <w:color w:val="C00000"/>
          <w:sz w:val="32"/>
          <w:szCs w:val="32"/>
        </w:rPr>
        <w:t xml:space="preserve">. </w:t>
      </w:r>
    </w:p>
    <w:p w14:paraId="261BE9DC" w14:textId="77777777" w:rsidR="004353E8" w:rsidRDefault="004353E8" w:rsidP="004353E8">
      <w:pPr>
        <w:spacing w:after="240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by </w:t>
      </w:r>
      <w:r w:rsidRPr="00797B1F">
        <w:rPr>
          <w:rFonts w:asciiTheme="minorHAnsi" w:hAnsiTheme="minorHAnsi"/>
          <w:b/>
          <w:bCs/>
          <w:sz w:val="32"/>
          <w:szCs w:val="32"/>
        </w:rPr>
        <w:t>Loxley Fede</w:t>
      </w:r>
      <w:r>
        <w:rPr>
          <w:rFonts w:asciiTheme="minorHAnsi" w:hAnsiTheme="minorHAnsi"/>
          <w:b/>
          <w:bCs/>
          <w:sz w:val="32"/>
          <w:szCs w:val="32"/>
        </w:rPr>
        <w:t>c</w:t>
      </w:r>
    </w:p>
    <w:p w14:paraId="46E5897A" w14:textId="7BE766E7" w:rsidR="004B6B73" w:rsidRPr="007A4956" w:rsidRDefault="004353E8" w:rsidP="007A4956">
      <w:pPr>
        <w:spacing w:after="24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</w:t>
      </w:r>
      <w:r w:rsidR="004B6B73" w:rsidRPr="007A4956">
        <w:rPr>
          <w:rFonts w:asciiTheme="minorHAnsi" w:hAnsiTheme="minorHAnsi"/>
          <w:sz w:val="32"/>
          <w:szCs w:val="32"/>
        </w:rPr>
        <w:t>he Spider Rescue project was a wonderful success with 45 spiders successfully extracted and relocated, enough for a viable new colony</w:t>
      </w:r>
      <w:r w:rsidR="00D91EF6" w:rsidRPr="007A4956">
        <w:rPr>
          <w:rFonts w:asciiTheme="minorHAnsi" w:hAnsiTheme="minorHAnsi"/>
          <w:sz w:val="32"/>
          <w:szCs w:val="32"/>
        </w:rPr>
        <w:t xml:space="preserve"> </w:t>
      </w:r>
      <w:r w:rsidR="004B6B73" w:rsidRPr="007A4956">
        <w:rPr>
          <w:rFonts w:asciiTheme="minorHAnsi" w:hAnsiTheme="minorHAnsi"/>
          <w:sz w:val="32"/>
          <w:szCs w:val="32"/>
        </w:rPr>
        <w:t>(or 2 - with two species involved).</w:t>
      </w:r>
    </w:p>
    <w:p w14:paraId="12902047" w14:textId="7D42C9F1" w:rsidR="00D91EF6" w:rsidRPr="007A4956" w:rsidRDefault="004B6B73" w:rsidP="004B6B73">
      <w:pPr>
        <w:rPr>
          <w:rFonts w:asciiTheme="minorHAnsi" w:hAnsiTheme="minorHAnsi"/>
          <w:sz w:val="32"/>
          <w:szCs w:val="32"/>
        </w:rPr>
      </w:pPr>
      <w:r w:rsidRPr="007A4956">
        <w:rPr>
          <w:rFonts w:asciiTheme="minorHAnsi" w:hAnsiTheme="minorHAnsi"/>
          <w:sz w:val="32"/>
          <w:szCs w:val="32"/>
        </w:rPr>
        <w:t>I have posted on Facebook</w:t>
      </w:r>
      <w:r w:rsidR="00797B1F">
        <w:rPr>
          <w:rFonts w:asciiTheme="minorHAnsi" w:hAnsiTheme="minorHAnsi"/>
          <w:sz w:val="32"/>
          <w:szCs w:val="32"/>
        </w:rPr>
        <w:t xml:space="preserve"> trying</w:t>
      </w:r>
      <w:r w:rsidRPr="007A4956">
        <w:rPr>
          <w:rFonts w:asciiTheme="minorHAnsi" w:hAnsiTheme="minorHAnsi"/>
          <w:sz w:val="32"/>
          <w:szCs w:val="32"/>
        </w:rPr>
        <w:t xml:space="preserve"> to balance appreciation without saying where exactly, what species exactly</w:t>
      </w:r>
      <w:r w:rsidR="00797B1F">
        <w:rPr>
          <w:rFonts w:asciiTheme="minorHAnsi" w:hAnsiTheme="minorHAnsi"/>
          <w:sz w:val="32"/>
          <w:szCs w:val="32"/>
        </w:rPr>
        <w:t>,</w:t>
      </w:r>
      <w:r w:rsidRPr="007A4956">
        <w:rPr>
          <w:rFonts w:asciiTheme="minorHAnsi" w:hAnsiTheme="minorHAnsi"/>
          <w:sz w:val="32"/>
          <w:szCs w:val="32"/>
        </w:rPr>
        <w:t xml:space="preserve"> and not </w:t>
      </w:r>
      <w:r w:rsidR="00797B1F">
        <w:rPr>
          <w:rFonts w:asciiTheme="minorHAnsi" w:hAnsiTheme="minorHAnsi"/>
          <w:sz w:val="32"/>
          <w:szCs w:val="32"/>
        </w:rPr>
        <w:t xml:space="preserve">being </w:t>
      </w:r>
      <w:r w:rsidRPr="007A4956">
        <w:rPr>
          <w:rFonts w:asciiTheme="minorHAnsi" w:hAnsiTheme="minorHAnsi"/>
          <w:sz w:val="32"/>
          <w:szCs w:val="32"/>
        </w:rPr>
        <w:t>critical of DBCA. The project could not have proceeded had DBCA not given permission and Cass &amp; Leanda want that acknowledged.</w:t>
      </w:r>
    </w:p>
    <w:p w14:paraId="44983FFD" w14:textId="77777777" w:rsidR="00D91EF6" w:rsidRPr="007A4956" w:rsidRDefault="00D91EF6" w:rsidP="004B6B73">
      <w:pPr>
        <w:rPr>
          <w:rFonts w:asciiTheme="minorHAnsi" w:hAnsiTheme="minorHAnsi"/>
          <w:sz w:val="32"/>
          <w:szCs w:val="32"/>
        </w:rPr>
      </w:pPr>
    </w:p>
    <w:p w14:paraId="6D361145" w14:textId="299D202C" w:rsidR="004B6B73" w:rsidRPr="007A4956" w:rsidRDefault="00D91EF6" w:rsidP="004B6B73">
      <w:pPr>
        <w:rPr>
          <w:rFonts w:asciiTheme="minorHAnsi" w:hAnsiTheme="minorHAnsi"/>
          <w:sz w:val="32"/>
          <w:szCs w:val="32"/>
        </w:rPr>
      </w:pPr>
      <w:r w:rsidRPr="007A4956">
        <w:rPr>
          <w:rFonts w:asciiTheme="minorHAnsi" w:hAnsiTheme="minorHAnsi"/>
          <w:sz w:val="32"/>
          <w:szCs w:val="32"/>
        </w:rPr>
        <w:t>I</w:t>
      </w:r>
      <w:r w:rsidR="004B6B73" w:rsidRPr="007A4956">
        <w:rPr>
          <w:rFonts w:asciiTheme="minorHAnsi" w:hAnsiTheme="minorHAnsi"/>
          <w:sz w:val="32"/>
          <w:szCs w:val="32"/>
        </w:rPr>
        <w:t>t was always DBCA’s responsibility but Cass and Leanda hope to build a relationship with them and hope that the success of this project with build credibility and trust for the future. I agree.</w:t>
      </w:r>
    </w:p>
    <w:p w14:paraId="4E416F4A" w14:textId="77777777" w:rsidR="004B6B73" w:rsidRPr="007A4956" w:rsidRDefault="004B6B73" w:rsidP="004B6B73">
      <w:pPr>
        <w:rPr>
          <w:rFonts w:asciiTheme="minorHAnsi" w:hAnsiTheme="minorHAnsi"/>
          <w:sz w:val="32"/>
          <w:szCs w:val="32"/>
        </w:rPr>
      </w:pPr>
    </w:p>
    <w:p w14:paraId="1322AD78" w14:textId="77777777" w:rsidR="005233BC" w:rsidRDefault="005233BC" w:rsidP="00797B1F">
      <w:pPr>
        <w:spacing w:line="276" w:lineRule="auto"/>
        <w:rPr>
          <w:rFonts w:asciiTheme="minorHAnsi" w:hAnsiTheme="minorHAnsi"/>
          <w:i/>
          <w:iCs/>
          <w:sz w:val="32"/>
          <w:szCs w:val="32"/>
        </w:rPr>
      </w:pPr>
      <w:r w:rsidRPr="005233BC">
        <w:rPr>
          <w:rFonts w:asciiTheme="minorHAnsi" w:hAnsiTheme="minorHAnsi"/>
          <w:sz w:val="32"/>
          <w:szCs w:val="32"/>
        </w:rPr>
        <w:t>FB:</w:t>
      </w:r>
      <w:r>
        <w:rPr>
          <w:rFonts w:asciiTheme="minorHAnsi" w:hAnsiTheme="minorHAnsi"/>
          <w:i/>
          <w:iCs/>
          <w:sz w:val="32"/>
          <w:szCs w:val="32"/>
        </w:rPr>
        <w:t xml:space="preserve">  </w:t>
      </w:r>
      <w:r w:rsidR="004B6B73" w:rsidRPr="00797B1F">
        <w:rPr>
          <w:rFonts w:asciiTheme="minorHAnsi" w:hAnsiTheme="minorHAnsi"/>
          <w:i/>
          <w:iCs/>
          <w:sz w:val="32"/>
          <w:szCs w:val="32"/>
        </w:rPr>
        <w:t>I was so privileged over the weekend to participate in an amazing project with two inspiring young Noongar people relocating some Trapdoor Spiders that were about to be impacted.</w:t>
      </w:r>
      <w:r>
        <w:rPr>
          <w:rFonts w:asciiTheme="minorHAnsi" w:hAnsiTheme="minorHAnsi"/>
          <w:i/>
          <w:iCs/>
          <w:sz w:val="32"/>
          <w:szCs w:val="32"/>
        </w:rPr>
        <w:t xml:space="preserve">  </w:t>
      </w:r>
    </w:p>
    <w:p w14:paraId="392169AE" w14:textId="77777777" w:rsidR="005233BC" w:rsidRDefault="005233BC" w:rsidP="00797B1F">
      <w:pPr>
        <w:spacing w:line="276" w:lineRule="auto"/>
        <w:rPr>
          <w:rFonts w:asciiTheme="minorHAnsi" w:hAnsiTheme="minorHAnsi"/>
          <w:i/>
          <w:iCs/>
          <w:sz w:val="32"/>
          <w:szCs w:val="32"/>
        </w:rPr>
      </w:pPr>
    </w:p>
    <w:p w14:paraId="10E5832B" w14:textId="00B4AA74" w:rsidR="00797B1F" w:rsidRDefault="004B6B73" w:rsidP="00797B1F">
      <w:pPr>
        <w:spacing w:line="276" w:lineRule="auto"/>
        <w:rPr>
          <w:rFonts w:asciiTheme="minorHAnsi" w:hAnsiTheme="minorHAnsi"/>
          <w:i/>
          <w:iCs/>
          <w:sz w:val="32"/>
          <w:szCs w:val="32"/>
        </w:rPr>
      </w:pPr>
      <w:r w:rsidRPr="00797B1F">
        <w:rPr>
          <w:rFonts w:asciiTheme="minorHAnsi" w:hAnsiTheme="minorHAnsi"/>
          <w:i/>
          <w:iCs/>
          <w:sz w:val="32"/>
          <w:szCs w:val="32"/>
        </w:rPr>
        <w:t>Thank</w:t>
      </w:r>
      <w:r w:rsidR="00797B1F">
        <w:rPr>
          <w:rFonts w:asciiTheme="minorHAnsi" w:hAnsiTheme="minorHAnsi"/>
          <w:i/>
          <w:iCs/>
          <w:sz w:val="32"/>
          <w:szCs w:val="32"/>
        </w:rPr>
        <w:t xml:space="preserve"> </w:t>
      </w:r>
      <w:r w:rsidRPr="00797B1F">
        <w:rPr>
          <w:rFonts w:asciiTheme="minorHAnsi" w:hAnsiTheme="minorHAnsi"/>
          <w:i/>
          <w:iCs/>
          <w:sz w:val="32"/>
          <w:szCs w:val="32"/>
        </w:rPr>
        <w:t>you Dr Cass Lynch</w:t>
      </w:r>
      <w:r w:rsidR="00797B1F">
        <w:rPr>
          <w:rFonts w:asciiTheme="minorHAnsi" w:hAnsiTheme="minorHAnsi"/>
          <w:i/>
          <w:iCs/>
          <w:sz w:val="32"/>
          <w:szCs w:val="32"/>
        </w:rPr>
        <w:t xml:space="preserve"> &amp;</w:t>
      </w:r>
      <w:r w:rsidRPr="00797B1F">
        <w:rPr>
          <w:rFonts w:asciiTheme="minorHAnsi" w:hAnsiTheme="minorHAnsi"/>
          <w:i/>
          <w:iCs/>
          <w:sz w:val="32"/>
          <w:szCs w:val="32"/>
        </w:rPr>
        <w:t xml:space="preserve"> Dr Leanda Mason for leading</w:t>
      </w:r>
      <w:r w:rsidR="00797B1F">
        <w:rPr>
          <w:rFonts w:asciiTheme="minorHAnsi" w:hAnsiTheme="minorHAnsi"/>
          <w:i/>
          <w:iCs/>
          <w:sz w:val="32"/>
          <w:szCs w:val="32"/>
        </w:rPr>
        <w:t xml:space="preserve"> us</w:t>
      </w:r>
      <w:r w:rsidRPr="00797B1F">
        <w:rPr>
          <w:rFonts w:asciiTheme="minorHAnsi" w:hAnsiTheme="minorHAnsi"/>
          <w:i/>
          <w:iCs/>
          <w:sz w:val="32"/>
          <w:szCs w:val="32"/>
        </w:rPr>
        <w:t xml:space="preserve"> </w:t>
      </w:r>
      <w:r w:rsidR="00797B1F">
        <w:rPr>
          <w:rFonts w:asciiTheme="minorHAnsi" w:hAnsiTheme="minorHAnsi"/>
          <w:i/>
          <w:iCs/>
          <w:sz w:val="32"/>
          <w:szCs w:val="32"/>
        </w:rPr>
        <w:t xml:space="preserve">and </w:t>
      </w:r>
      <w:r w:rsidRPr="00797B1F">
        <w:rPr>
          <w:rFonts w:asciiTheme="minorHAnsi" w:hAnsiTheme="minorHAnsi"/>
          <w:i/>
          <w:iCs/>
          <w:sz w:val="32"/>
          <w:szCs w:val="32"/>
        </w:rPr>
        <w:t>teaching us many lessons in culture, determination and</w:t>
      </w:r>
      <w:r w:rsidR="00797B1F">
        <w:rPr>
          <w:rFonts w:asciiTheme="minorHAnsi" w:hAnsiTheme="minorHAnsi"/>
          <w:i/>
          <w:iCs/>
          <w:sz w:val="32"/>
          <w:szCs w:val="32"/>
        </w:rPr>
        <w:t xml:space="preserve"> grace.</w:t>
      </w:r>
      <w:r w:rsidRPr="00797B1F">
        <w:rPr>
          <w:rFonts w:asciiTheme="minorHAnsi" w:hAnsiTheme="minorHAnsi"/>
          <w:i/>
          <w:iCs/>
          <w:sz w:val="32"/>
          <w:szCs w:val="32"/>
        </w:rPr>
        <w:t xml:space="preserve"> </w:t>
      </w:r>
    </w:p>
    <w:p w14:paraId="4BA625CB" w14:textId="77777777" w:rsidR="00797B1F" w:rsidRDefault="00797B1F" w:rsidP="00797B1F">
      <w:pPr>
        <w:spacing w:line="276" w:lineRule="auto"/>
        <w:rPr>
          <w:rFonts w:asciiTheme="minorHAnsi" w:hAnsiTheme="minorHAnsi"/>
          <w:i/>
          <w:iCs/>
          <w:sz w:val="32"/>
          <w:szCs w:val="32"/>
        </w:rPr>
      </w:pPr>
    </w:p>
    <w:p w14:paraId="141CF177" w14:textId="77777777" w:rsidR="00797B1F" w:rsidRDefault="004B6B73" w:rsidP="00797B1F">
      <w:pPr>
        <w:spacing w:line="276" w:lineRule="auto"/>
        <w:rPr>
          <w:rFonts w:asciiTheme="minorHAnsi" w:hAnsiTheme="minorHAnsi"/>
          <w:i/>
          <w:iCs/>
          <w:sz w:val="32"/>
          <w:szCs w:val="32"/>
        </w:rPr>
      </w:pPr>
      <w:r w:rsidRPr="00797B1F">
        <w:rPr>
          <w:rFonts w:asciiTheme="minorHAnsi" w:hAnsiTheme="minorHAnsi"/>
          <w:i/>
          <w:iCs/>
          <w:sz w:val="32"/>
          <w:szCs w:val="32"/>
        </w:rPr>
        <w:t>Tha</w:t>
      </w:r>
      <w:r w:rsidR="00797B1F">
        <w:rPr>
          <w:rFonts w:asciiTheme="minorHAnsi" w:hAnsiTheme="minorHAnsi"/>
          <w:i/>
          <w:iCs/>
          <w:sz w:val="32"/>
          <w:szCs w:val="32"/>
        </w:rPr>
        <w:t xml:space="preserve">nk </w:t>
      </w:r>
      <w:r w:rsidRPr="00797B1F">
        <w:rPr>
          <w:rFonts w:asciiTheme="minorHAnsi" w:hAnsiTheme="minorHAnsi"/>
          <w:i/>
          <w:iCs/>
          <w:sz w:val="32"/>
          <w:szCs w:val="32"/>
        </w:rPr>
        <w:t>you to the volunteers coming from as far away as Albany, Denmark and Kojonup for contributing your time and effort to this incredibly worthwhile project.</w:t>
      </w:r>
    </w:p>
    <w:p w14:paraId="76DBBDFD" w14:textId="77777777" w:rsidR="00797B1F" w:rsidRDefault="00797B1F" w:rsidP="00797B1F">
      <w:pPr>
        <w:spacing w:line="276" w:lineRule="auto"/>
        <w:rPr>
          <w:rFonts w:asciiTheme="minorHAnsi" w:hAnsiTheme="minorHAnsi"/>
          <w:i/>
          <w:iCs/>
          <w:sz w:val="32"/>
          <w:szCs w:val="32"/>
        </w:rPr>
      </w:pPr>
    </w:p>
    <w:p w14:paraId="3F574106" w14:textId="65F842EA" w:rsidR="004B6B73" w:rsidRPr="00797B1F" w:rsidRDefault="004B6B73" w:rsidP="00797B1F">
      <w:pPr>
        <w:spacing w:line="276" w:lineRule="auto"/>
        <w:rPr>
          <w:rFonts w:asciiTheme="minorHAnsi" w:hAnsiTheme="minorHAnsi"/>
          <w:sz w:val="32"/>
          <w:szCs w:val="32"/>
        </w:rPr>
      </w:pPr>
      <w:r w:rsidRPr="00797B1F">
        <w:rPr>
          <w:rFonts w:asciiTheme="minorHAnsi" w:hAnsiTheme="minorHAnsi"/>
          <w:i/>
          <w:iCs/>
          <w:sz w:val="32"/>
          <w:szCs w:val="32"/>
        </w:rPr>
        <w:t>Thank</w:t>
      </w:r>
      <w:r w:rsidR="005233BC">
        <w:rPr>
          <w:rFonts w:asciiTheme="minorHAnsi" w:hAnsiTheme="minorHAnsi"/>
          <w:i/>
          <w:iCs/>
          <w:sz w:val="32"/>
          <w:szCs w:val="32"/>
        </w:rPr>
        <w:t xml:space="preserve"> </w:t>
      </w:r>
      <w:r w:rsidRPr="00797B1F">
        <w:rPr>
          <w:rFonts w:asciiTheme="minorHAnsi" w:hAnsiTheme="minorHAnsi"/>
          <w:i/>
          <w:iCs/>
          <w:sz w:val="32"/>
          <w:szCs w:val="32"/>
        </w:rPr>
        <w:t>you also to DBCA for trusting us and enabling the relocation to proceed.</w:t>
      </w:r>
      <w:r w:rsidR="005233BC">
        <w:rPr>
          <w:rFonts w:asciiTheme="minorHAnsi" w:hAnsiTheme="minorHAnsi"/>
          <w:i/>
          <w:iCs/>
          <w:sz w:val="32"/>
          <w:szCs w:val="32"/>
        </w:rPr>
        <w:t xml:space="preserve"> </w:t>
      </w:r>
      <w:r w:rsidRPr="00797B1F">
        <w:rPr>
          <w:rFonts w:asciiTheme="minorHAnsi" w:hAnsiTheme="minorHAnsi"/>
          <w:i/>
          <w:iCs/>
          <w:sz w:val="32"/>
          <w:szCs w:val="32"/>
        </w:rPr>
        <w:t>I hope this can lead to similar collaborative projects in the future. Just so empowering on so many levels with a truly positive outcome.</w:t>
      </w:r>
    </w:p>
    <w:p w14:paraId="1166668A" w14:textId="77777777" w:rsidR="004B6B73" w:rsidRPr="00797B1F" w:rsidRDefault="004B6B73" w:rsidP="00797B1F">
      <w:pPr>
        <w:spacing w:line="276" w:lineRule="auto"/>
        <w:rPr>
          <w:rFonts w:asciiTheme="minorHAnsi" w:hAnsiTheme="minorHAnsi"/>
          <w:sz w:val="32"/>
          <w:szCs w:val="32"/>
        </w:rPr>
      </w:pPr>
    </w:p>
    <w:p w14:paraId="75F7DFE3" w14:textId="321511E6" w:rsidR="009B2861" w:rsidRDefault="004B6B73" w:rsidP="004B6B73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t xml:space="preserve">22 volunteers </w:t>
      </w:r>
      <w:r w:rsidR="00B11E1C">
        <w:t>joined us</w:t>
      </w:r>
      <w:r>
        <w:t xml:space="preserve"> plus Cass &amp; Leanda.</w:t>
      </w:r>
      <w:r w:rsidR="00797B1F">
        <w:t xml:space="preserve"> Here we are </w:t>
      </w:r>
      <w:proofErr w:type="gramStart"/>
      <w:r w:rsidR="00797B1F">
        <w:t>celebrating  a</w:t>
      </w:r>
      <w:proofErr w:type="gramEnd"/>
      <w:r w:rsidR="00797B1F">
        <w:t xml:space="preserve"> </w:t>
      </w:r>
      <w:r w:rsidR="009B286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“fantastic” effort to save short-range trapdoor spiders from a carpark upgrade saw 45 arachnids carefully moved from their homes in the </w:t>
      </w:r>
      <w:proofErr w:type="spellStart"/>
      <w:r w:rsidR="009B286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Porongurups</w:t>
      </w:r>
      <w:proofErr w:type="spellEnd"/>
      <w:r w:rsidR="009B286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14:paraId="45F2D41E" w14:textId="0B2A587D" w:rsidR="001061B0" w:rsidRDefault="001061B0" w:rsidP="004B6B73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729167B5" wp14:editId="4F4482B7">
            <wp:extent cx="3373429" cy="1757819"/>
            <wp:effectExtent l="0" t="0" r="0" b="0"/>
            <wp:docPr id="37310396" name="Picture 8" descr="45 trapdoor spiders relocated in Poronguru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5 trapdoor spiders relocated in Poronguru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261" cy="176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50A3" w14:textId="6B531E45" w:rsidR="009B2861" w:rsidRDefault="009B2861" w:rsidP="004B6B73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9A4A58D" w14:textId="15AB7919" w:rsidR="003C5D70" w:rsidRDefault="003C5D70" w:rsidP="003C5D70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01A7B311" wp14:editId="49E8466B">
            <wp:extent cx="2492679" cy="2156301"/>
            <wp:effectExtent l="0" t="0" r="3175" b="0"/>
            <wp:docPr id="16882155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34" cy="216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D7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11380004" w14:textId="77777777" w:rsidR="003C5D70" w:rsidRDefault="003C5D70" w:rsidP="003C5D70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32C43907" w14:textId="5F9465C3" w:rsidR="009B2861" w:rsidRDefault="009B2861" w:rsidP="004B6B73"/>
    <w:sectPr w:rsidR="009B2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03"/>
    <w:rsid w:val="000906D1"/>
    <w:rsid w:val="001061B0"/>
    <w:rsid w:val="0017050F"/>
    <w:rsid w:val="001A65B9"/>
    <w:rsid w:val="00234BE2"/>
    <w:rsid w:val="00295D8C"/>
    <w:rsid w:val="002B3E2D"/>
    <w:rsid w:val="003C5D70"/>
    <w:rsid w:val="003F0892"/>
    <w:rsid w:val="004353E8"/>
    <w:rsid w:val="004B6B73"/>
    <w:rsid w:val="005233BC"/>
    <w:rsid w:val="006E0978"/>
    <w:rsid w:val="00786330"/>
    <w:rsid w:val="00797B1F"/>
    <w:rsid w:val="007A4956"/>
    <w:rsid w:val="009B2861"/>
    <w:rsid w:val="00B11E1C"/>
    <w:rsid w:val="00C330D9"/>
    <w:rsid w:val="00D72103"/>
    <w:rsid w:val="00D91EF6"/>
    <w:rsid w:val="00E9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AA5C"/>
  <w15:chartTrackingRefBased/>
  <w15:docId w15:val="{64F87FE7-5A61-417B-8A53-25A68E54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D70"/>
    <w:pPr>
      <w:spacing w:after="0" w:line="240" w:lineRule="auto"/>
    </w:pPr>
    <w:rPr>
      <w:rFonts w:ascii="Aptos" w:hAnsi="Aptos" w:cs="Aptos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1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1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1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1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1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1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1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1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1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1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10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2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10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2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1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721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21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sie.lynch@curtin.edu.a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0.jpeg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https://urldefense.proofpoint.com/v2/url?u=http-3A__www.curtin.edu.au_&amp;d=DwMFaQ&amp;c=euGZstcaTDllvimEN8b7jXrwqOf-v5A_CdpgnVfiiMM&amp;r=5NeYHA_jL8iUGwwItmxSYau4hXPGt0Qo5KnBdiYhn3Y&amp;m=Y4Ij3Ru9K-sQE6zgBMrpuASHh-nGYbvtXUeI6zFBgtBFEWjIspyq-3yZ7ZoSvpCI&amp;s=RZwU5nouCXKOLtxH9TGuwbWQTHMKNSUfwZEDcy9M-3w&amp;e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shanklin</dc:creator>
  <cp:keywords/>
  <dc:description/>
  <cp:lastModifiedBy>maggie shanklin</cp:lastModifiedBy>
  <cp:revision>3</cp:revision>
  <dcterms:created xsi:type="dcterms:W3CDTF">2024-09-22T02:47:00Z</dcterms:created>
  <dcterms:modified xsi:type="dcterms:W3CDTF">2024-09-22T02:51:00Z</dcterms:modified>
</cp:coreProperties>
</file>